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ПЕРЕЧЕНЬ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постановлений Законодательного Собрания </w:t>
      </w:r>
    </w:p>
    <w:p w:rsidR="00141CD2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Ульяновской области, подлежащих признанию </w:t>
      </w:r>
      <w:proofErr w:type="gramStart"/>
      <w:r w:rsidRPr="00BD2BF1">
        <w:rPr>
          <w:rFonts w:ascii="PT Astra Serif" w:hAnsi="PT Astra Serif"/>
          <w:b/>
          <w:bCs/>
        </w:rPr>
        <w:t>утратившими</w:t>
      </w:r>
      <w:proofErr w:type="gramEnd"/>
      <w:r w:rsidRPr="00BD2BF1">
        <w:rPr>
          <w:rFonts w:ascii="PT Astra Serif" w:hAnsi="PT Astra Serif"/>
          <w:b/>
          <w:bCs/>
        </w:rPr>
        <w:t xml:space="preserve"> силу, приостановлению, изменению или принятию в связи с принятием  постановления Законодательного Собрания Ульяновской области</w:t>
      </w:r>
      <w:r w:rsidR="00141CD2">
        <w:rPr>
          <w:rFonts w:ascii="PT Astra Serif" w:hAnsi="PT Astra Serif"/>
          <w:b/>
          <w:bCs/>
        </w:rPr>
        <w:t xml:space="preserve"> </w:t>
      </w:r>
    </w:p>
    <w:p w:rsidR="002662D1" w:rsidRPr="002A706F" w:rsidRDefault="002A706F" w:rsidP="002662D1">
      <w:pPr>
        <w:jc w:val="center"/>
        <w:rPr>
          <w:rFonts w:ascii="PT Astra Serif" w:hAnsi="PT Astra Serif"/>
          <w:b/>
          <w:bCs/>
        </w:rPr>
      </w:pPr>
      <w:r w:rsidRPr="002A706F">
        <w:rPr>
          <w:rFonts w:ascii="PT Astra Serif" w:hAnsi="PT Astra Serif"/>
          <w:b/>
        </w:rPr>
        <w:t>«О внесении изменени</w:t>
      </w:r>
      <w:r w:rsidR="00CF5EAE">
        <w:rPr>
          <w:rFonts w:ascii="PT Astra Serif" w:hAnsi="PT Astra Serif"/>
          <w:b/>
        </w:rPr>
        <w:t>я</w:t>
      </w:r>
      <w:r w:rsidRPr="002A706F">
        <w:rPr>
          <w:rFonts w:ascii="PT Astra Serif" w:hAnsi="PT Astra Serif"/>
          <w:b/>
        </w:rPr>
        <w:t xml:space="preserve"> в </w:t>
      </w:r>
      <w:r w:rsidR="00937FC0">
        <w:rPr>
          <w:rFonts w:ascii="PT Astra Serif" w:hAnsi="PT Astra Serif"/>
          <w:b/>
        </w:rPr>
        <w:t>стать</w:t>
      </w:r>
      <w:r w:rsidR="00CF5EAE">
        <w:rPr>
          <w:rFonts w:ascii="PT Astra Serif" w:hAnsi="PT Astra Serif"/>
          <w:b/>
        </w:rPr>
        <w:t>ю</w:t>
      </w:r>
      <w:r w:rsidR="00937FC0">
        <w:rPr>
          <w:rFonts w:ascii="PT Astra Serif" w:hAnsi="PT Astra Serif"/>
          <w:b/>
        </w:rPr>
        <w:t xml:space="preserve"> </w:t>
      </w:r>
      <w:r w:rsidR="00CF5EAE">
        <w:rPr>
          <w:rFonts w:ascii="PT Astra Serif" w:hAnsi="PT Astra Serif"/>
          <w:b/>
        </w:rPr>
        <w:t>38</w:t>
      </w:r>
      <w:r w:rsidR="00937FC0">
        <w:rPr>
          <w:rFonts w:ascii="PT Astra Serif" w:hAnsi="PT Astra Serif"/>
          <w:b/>
        </w:rPr>
        <w:t xml:space="preserve"> </w:t>
      </w:r>
      <w:r w:rsidRPr="002A706F">
        <w:rPr>
          <w:rFonts w:ascii="PT Astra Serif" w:hAnsi="PT Astra Serif"/>
          <w:b/>
        </w:rPr>
        <w:t>Регламент</w:t>
      </w:r>
      <w:r w:rsidR="00937FC0">
        <w:rPr>
          <w:rFonts w:ascii="PT Astra Serif" w:hAnsi="PT Astra Serif"/>
          <w:b/>
        </w:rPr>
        <w:t>а</w:t>
      </w:r>
      <w:r w:rsidR="006160FD">
        <w:rPr>
          <w:rFonts w:ascii="PT Astra Serif" w:hAnsi="PT Astra Serif"/>
          <w:b/>
        </w:rPr>
        <w:t xml:space="preserve"> </w:t>
      </w:r>
      <w:r w:rsidRPr="002A706F">
        <w:rPr>
          <w:rFonts w:ascii="PT Astra Serif" w:hAnsi="PT Astra Serif"/>
          <w:b/>
        </w:rPr>
        <w:t>Законодательного Собрания Ульяновской области»</w:t>
      </w:r>
    </w:p>
    <w:p w:rsidR="002662D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A706F" w:rsidRPr="00BD2BF1" w:rsidRDefault="002A706F" w:rsidP="002662D1">
      <w:pPr>
        <w:jc w:val="center"/>
        <w:rPr>
          <w:rFonts w:ascii="PT Astra Serif" w:hAnsi="PT Astra Serif"/>
          <w:b/>
          <w:bCs/>
        </w:rPr>
      </w:pPr>
    </w:p>
    <w:p w:rsidR="00A20AEE" w:rsidRDefault="002662D1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bCs/>
        </w:rPr>
      </w:pPr>
      <w:r w:rsidRPr="00BD2BF1">
        <w:rPr>
          <w:rFonts w:ascii="PT Astra Serif" w:hAnsi="PT Astra Serif"/>
          <w:szCs w:val="28"/>
        </w:rPr>
        <w:tab/>
      </w:r>
      <w:r w:rsidRPr="00BD2BF1">
        <w:rPr>
          <w:rFonts w:ascii="PT Astra Serif" w:hAnsi="PT Astra Serif"/>
          <w:b w:val="0"/>
          <w:szCs w:val="28"/>
        </w:rPr>
        <w:t xml:space="preserve">Принятие </w:t>
      </w:r>
      <w:r w:rsidRPr="00BD2BF1">
        <w:rPr>
          <w:rFonts w:ascii="PT Astra Serif" w:hAnsi="PT Astra Serif"/>
          <w:b w:val="0"/>
          <w:szCs w:val="28"/>
        </w:rPr>
        <w:tab/>
        <w:t xml:space="preserve">постановления Законодательного Собрания Ульяновской области </w:t>
      </w:r>
      <w:r w:rsidR="002A706F" w:rsidRPr="002A706F">
        <w:rPr>
          <w:rFonts w:ascii="PT Astra Serif" w:hAnsi="PT Astra Serif"/>
          <w:b w:val="0"/>
        </w:rPr>
        <w:t>«О внесении изменени</w:t>
      </w:r>
      <w:r w:rsidR="00CF5EAE">
        <w:rPr>
          <w:rFonts w:ascii="PT Astra Serif" w:hAnsi="PT Astra Serif"/>
          <w:b w:val="0"/>
        </w:rPr>
        <w:t>я</w:t>
      </w:r>
      <w:r w:rsidR="002A706F" w:rsidRPr="002A706F">
        <w:rPr>
          <w:rFonts w:ascii="PT Astra Serif" w:hAnsi="PT Astra Serif"/>
          <w:b w:val="0"/>
        </w:rPr>
        <w:t xml:space="preserve"> в </w:t>
      </w:r>
      <w:r w:rsidR="00937FC0">
        <w:rPr>
          <w:rFonts w:ascii="PT Astra Serif" w:hAnsi="PT Astra Serif"/>
          <w:b w:val="0"/>
        </w:rPr>
        <w:t>стать</w:t>
      </w:r>
      <w:r w:rsidR="00CF5EAE">
        <w:rPr>
          <w:rFonts w:ascii="PT Astra Serif" w:hAnsi="PT Astra Serif"/>
          <w:b w:val="0"/>
        </w:rPr>
        <w:t>ю</w:t>
      </w:r>
      <w:r w:rsidR="00937FC0">
        <w:rPr>
          <w:rFonts w:ascii="PT Astra Serif" w:hAnsi="PT Astra Serif"/>
          <w:b w:val="0"/>
        </w:rPr>
        <w:t xml:space="preserve"> </w:t>
      </w:r>
      <w:r w:rsidR="00CF5EAE">
        <w:rPr>
          <w:rFonts w:ascii="PT Astra Serif" w:hAnsi="PT Astra Serif"/>
          <w:b w:val="0"/>
        </w:rPr>
        <w:t>3</w:t>
      </w:r>
      <w:r w:rsidR="00937FC0">
        <w:rPr>
          <w:rFonts w:ascii="PT Astra Serif" w:hAnsi="PT Astra Serif"/>
          <w:b w:val="0"/>
        </w:rPr>
        <w:t xml:space="preserve">8 </w:t>
      </w:r>
      <w:r w:rsidR="002A706F" w:rsidRPr="002A706F">
        <w:rPr>
          <w:rFonts w:ascii="PT Astra Serif" w:hAnsi="PT Astra Serif"/>
          <w:b w:val="0"/>
        </w:rPr>
        <w:t>Регламент</w:t>
      </w:r>
      <w:r w:rsidR="00937FC0">
        <w:rPr>
          <w:rFonts w:ascii="PT Astra Serif" w:hAnsi="PT Astra Serif"/>
          <w:b w:val="0"/>
        </w:rPr>
        <w:t>а</w:t>
      </w:r>
      <w:r w:rsidR="002A706F" w:rsidRPr="002A706F">
        <w:rPr>
          <w:rFonts w:ascii="PT Astra Serif" w:hAnsi="PT Astra Serif"/>
          <w:b w:val="0"/>
        </w:rPr>
        <w:t xml:space="preserve"> Законодательного Собрания Ульяновской области»</w:t>
      </w:r>
      <w:r w:rsidR="002A706F" w:rsidRPr="006E3AA1">
        <w:rPr>
          <w:rFonts w:ascii="PT Astra Serif" w:hAnsi="PT Astra Serif"/>
        </w:rPr>
        <w:t xml:space="preserve"> </w:t>
      </w:r>
      <w:r w:rsidR="00BB7533" w:rsidRPr="00066894">
        <w:rPr>
          <w:rFonts w:ascii="PT Astra Serif" w:hAnsi="PT Astra Serif"/>
          <w:b w:val="0"/>
        </w:rPr>
        <w:t xml:space="preserve">не </w:t>
      </w:r>
      <w:r w:rsidRPr="00066894">
        <w:rPr>
          <w:rFonts w:ascii="PT Astra Serif" w:hAnsi="PT Astra Serif"/>
          <w:b w:val="0"/>
          <w:szCs w:val="28"/>
        </w:rPr>
        <w:t xml:space="preserve">потребует </w:t>
      </w:r>
      <w:r w:rsidR="00066894" w:rsidRPr="00066894">
        <w:rPr>
          <w:rFonts w:ascii="PT Astra Serif" w:hAnsi="PT Astra Serif"/>
          <w:b w:val="0"/>
          <w:bCs/>
        </w:rPr>
        <w:t>признани</w:t>
      </w:r>
      <w:r w:rsidR="00066894">
        <w:rPr>
          <w:rFonts w:ascii="PT Astra Serif" w:hAnsi="PT Astra Serif"/>
          <w:b w:val="0"/>
          <w:bCs/>
        </w:rPr>
        <w:t>я</w:t>
      </w:r>
      <w:r w:rsidR="00066894" w:rsidRPr="00066894">
        <w:rPr>
          <w:rFonts w:ascii="PT Astra Serif" w:hAnsi="PT Astra Serif"/>
          <w:b w:val="0"/>
          <w:bCs/>
        </w:rPr>
        <w:t xml:space="preserve"> </w:t>
      </w:r>
      <w:proofErr w:type="gramStart"/>
      <w:r w:rsidR="00066894" w:rsidRPr="00066894">
        <w:rPr>
          <w:rFonts w:ascii="PT Astra Serif" w:hAnsi="PT Astra Serif"/>
          <w:b w:val="0"/>
          <w:bCs/>
        </w:rPr>
        <w:t>утратившими</w:t>
      </w:r>
      <w:proofErr w:type="gramEnd"/>
      <w:r w:rsidR="00066894" w:rsidRPr="00066894">
        <w:rPr>
          <w:rFonts w:ascii="PT Astra Serif" w:hAnsi="PT Astra Serif"/>
          <w:b w:val="0"/>
          <w:bCs/>
        </w:rPr>
        <w:t xml:space="preserve"> силу, приостановлени</w:t>
      </w:r>
      <w:r w:rsidR="00066894">
        <w:rPr>
          <w:rFonts w:ascii="PT Astra Serif" w:hAnsi="PT Astra Serif"/>
          <w:b w:val="0"/>
          <w:bCs/>
        </w:rPr>
        <w:t>я</w:t>
      </w:r>
      <w:r w:rsidR="00066894" w:rsidRPr="00066894">
        <w:rPr>
          <w:rFonts w:ascii="PT Astra Serif" w:hAnsi="PT Astra Serif"/>
          <w:b w:val="0"/>
          <w:bCs/>
        </w:rPr>
        <w:t>, изменени</w:t>
      </w:r>
      <w:r w:rsidR="00066894">
        <w:rPr>
          <w:rFonts w:ascii="PT Astra Serif" w:hAnsi="PT Astra Serif"/>
          <w:b w:val="0"/>
          <w:bCs/>
        </w:rPr>
        <w:t>я</w:t>
      </w:r>
      <w:r w:rsidR="00066894" w:rsidRPr="00066894">
        <w:rPr>
          <w:rFonts w:ascii="PT Astra Serif" w:hAnsi="PT Astra Serif"/>
          <w:b w:val="0"/>
          <w:bCs/>
        </w:rPr>
        <w:t xml:space="preserve"> или приняти</w:t>
      </w:r>
      <w:r w:rsidR="00066894">
        <w:rPr>
          <w:rFonts w:ascii="PT Astra Serif" w:hAnsi="PT Astra Serif"/>
          <w:b w:val="0"/>
          <w:bCs/>
        </w:rPr>
        <w:t xml:space="preserve">я других </w:t>
      </w:r>
      <w:r w:rsidR="00066894" w:rsidRPr="00066894">
        <w:rPr>
          <w:rFonts w:ascii="PT Astra Serif" w:hAnsi="PT Astra Serif"/>
          <w:b w:val="0"/>
          <w:bCs/>
        </w:rPr>
        <w:t>постановлени</w:t>
      </w:r>
      <w:r w:rsidR="00066894">
        <w:rPr>
          <w:rFonts w:ascii="PT Astra Serif" w:hAnsi="PT Astra Serif"/>
          <w:b w:val="0"/>
          <w:bCs/>
        </w:rPr>
        <w:t>й</w:t>
      </w:r>
      <w:r w:rsidR="00066894" w:rsidRPr="00066894">
        <w:rPr>
          <w:rFonts w:ascii="PT Astra Serif" w:hAnsi="PT Astra Serif"/>
          <w:b w:val="0"/>
          <w:bCs/>
        </w:rPr>
        <w:t xml:space="preserve"> Законодательного Собрания Ульяновской области</w:t>
      </w:r>
      <w:r w:rsidR="00066894">
        <w:rPr>
          <w:rFonts w:ascii="PT Astra Serif" w:hAnsi="PT Astra Serif"/>
          <w:b w:val="0"/>
          <w:bCs/>
        </w:rPr>
        <w:t>.</w:t>
      </w:r>
    </w:p>
    <w:p w:rsidR="00066894" w:rsidRPr="00066894" w:rsidRDefault="00066894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2662D1" w:rsidRPr="00BD2BF1" w:rsidRDefault="002662D1" w:rsidP="002662D1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____________________</w:t>
      </w: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sectPr w:rsidR="002662D1" w:rsidRPr="00BD2BF1" w:rsidSect="00F9761D">
      <w:pgSz w:w="11906" w:h="16838" w:code="9"/>
      <w:pgMar w:top="1134" w:right="567" w:bottom="1134" w:left="169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02" w:rsidRDefault="00026B02" w:rsidP="00BD2BF1">
      <w:r>
        <w:separator/>
      </w:r>
    </w:p>
  </w:endnote>
  <w:endnote w:type="continuationSeparator" w:id="0">
    <w:p w:rsidR="00026B02" w:rsidRDefault="00026B02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02" w:rsidRDefault="00026B02" w:rsidP="00BD2BF1">
      <w:r>
        <w:separator/>
      </w:r>
    </w:p>
  </w:footnote>
  <w:footnote w:type="continuationSeparator" w:id="0">
    <w:p w:rsidR="00026B02" w:rsidRDefault="00026B02" w:rsidP="00BD2B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6908"/>
    <w:rsid w:val="00017D0A"/>
    <w:rsid w:val="0002374A"/>
    <w:rsid w:val="00023D9B"/>
    <w:rsid w:val="00023DA4"/>
    <w:rsid w:val="00023E13"/>
    <w:rsid w:val="000268A5"/>
    <w:rsid w:val="00026B02"/>
    <w:rsid w:val="00031D2D"/>
    <w:rsid w:val="00035FD0"/>
    <w:rsid w:val="00036997"/>
    <w:rsid w:val="00045666"/>
    <w:rsid w:val="00050CB7"/>
    <w:rsid w:val="00051641"/>
    <w:rsid w:val="000646A4"/>
    <w:rsid w:val="00066049"/>
    <w:rsid w:val="00066894"/>
    <w:rsid w:val="000678B6"/>
    <w:rsid w:val="00071C90"/>
    <w:rsid w:val="00074E14"/>
    <w:rsid w:val="00074EA3"/>
    <w:rsid w:val="000755ED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3552"/>
    <w:rsid w:val="00297894"/>
    <w:rsid w:val="002A3CA3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15EE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28FF"/>
    <w:rsid w:val="005B491D"/>
    <w:rsid w:val="005B4BDF"/>
    <w:rsid w:val="005C3AFB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A7761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4064"/>
    <w:rsid w:val="006F5949"/>
    <w:rsid w:val="006F5EC1"/>
    <w:rsid w:val="006F66FC"/>
    <w:rsid w:val="006F7834"/>
    <w:rsid w:val="00704735"/>
    <w:rsid w:val="00705961"/>
    <w:rsid w:val="0071145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76E7D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D6493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387F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D22"/>
    <w:rsid w:val="00AB3ED3"/>
    <w:rsid w:val="00AB5EC2"/>
    <w:rsid w:val="00AB7550"/>
    <w:rsid w:val="00AC1793"/>
    <w:rsid w:val="00AC403C"/>
    <w:rsid w:val="00AC5356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0C1"/>
    <w:rsid w:val="00B26209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84AAF"/>
    <w:rsid w:val="00B86B84"/>
    <w:rsid w:val="00B93771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201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69E0"/>
    <w:rsid w:val="00C97EAB"/>
    <w:rsid w:val="00CA18AF"/>
    <w:rsid w:val="00CA2564"/>
    <w:rsid w:val="00CA3154"/>
    <w:rsid w:val="00CA32E3"/>
    <w:rsid w:val="00CA714E"/>
    <w:rsid w:val="00CB03E2"/>
    <w:rsid w:val="00CB2541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5EAE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704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2F6"/>
    <w:rsid w:val="00E05D37"/>
    <w:rsid w:val="00E05E87"/>
    <w:rsid w:val="00E061D2"/>
    <w:rsid w:val="00E11C6D"/>
    <w:rsid w:val="00E13EEB"/>
    <w:rsid w:val="00E2172B"/>
    <w:rsid w:val="00E23069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E749B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458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61D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1F0E8-2F60-4EAB-B730-00E12C93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2026-05-13T04:42:00Z</cp:lastPrinted>
  <dcterms:created xsi:type="dcterms:W3CDTF">2026-05-13T08:19:00Z</dcterms:created>
  <dcterms:modified xsi:type="dcterms:W3CDTF">2026-05-13T08:20:00Z</dcterms:modified>
</cp:coreProperties>
</file>